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F8" w:rsidRPr="004269F8" w:rsidRDefault="004269F8" w:rsidP="004269F8">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rsidR="00CC666E" w:rsidRPr="00C263A4" w:rsidRDefault="00E0211D"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WEBSITE PRIVACY</w:t>
      </w:r>
      <w:r w:rsidR="007C6297">
        <w:rPr>
          <w:rFonts w:ascii="Times New Roman" w:hAnsi="Times New Roman" w:cs="Times New Roman"/>
          <w:b/>
          <w:color w:val="4E69C8" w:themeColor="text2" w:themeTint="80"/>
          <w:sz w:val="24"/>
          <w:szCs w:val="24"/>
          <w:u w:val="single"/>
        </w:rPr>
        <w:t xml:space="preserve">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rsidR="00E0211D" w:rsidRPr="00E0211D" w:rsidRDefault="00E0211D" w:rsidP="00E0211D">
      <w:pPr>
        <w:spacing w:before="0" w:after="0" w:line="240" w:lineRule="auto"/>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appreciates your visit to our website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and your interest in our services. Your privacy is important to us and we want you to feel comfortable when viewing and using our website. We take care to protect the personal data collected, processed and used during visits to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By accessing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you accept this Privacy Statement (“Statement”).</w:t>
      </w: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If you do not agree to this Statement, please do not proceed to further web pages of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b/>
          <w:bCs/>
          <w:color w:val="000000" w:themeColor="text1"/>
          <w:bdr w:val="none" w:sz="0" w:space="0" w:color="auto" w:frame="1"/>
        </w:rPr>
        <w:t>What is the purpose of this Statement?</w:t>
      </w:r>
    </w:p>
    <w:p w:rsid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is committed to safeguarding the personal information that we collect from individuals who use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Accordingly,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has developed this Statement to describe how data will be collected from users of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and the purposes for which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may collect, use, share and disclose the data.</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This Statement applies to any information obtained by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through the use of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It is not applicable to any Internet websites controlled by third parties not affiliated with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that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may link to (“Third Party Sites”). Please review the privacy policy of Third Party Sites as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is not responsible for and has no influence on the content or the privacy practice of Third Party Sites.</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The terms of this Statement are subject to any contractual terms you have entered into with,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including its subsidiaries and any applicable laws and regulations.</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What information do we collect from you and for what purpose?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When you visit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our web server platform automatically records details about your visit (for example, your IP address, the website from which your visit us, the type of browser used,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pages visited including the date and duration of your visit).</w:t>
      </w:r>
    </w:p>
    <w:p w:rsid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lastRenderedPageBreak/>
        <w:t>In addition, we collect personal data which you chose to provide during your visit. For example, when you enter personal details (</w:t>
      </w:r>
      <w:proofErr w:type="spellStart"/>
      <w:r w:rsidRPr="00E0211D">
        <w:rPr>
          <w:rFonts w:ascii="Times New Roman" w:hAnsi="Times New Roman" w:cs="Times New Roman"/>
          <w:color w:val="000000" w:themeColor="text1"/>
        </w:rPr>
        <w:t>eg.</w:t>
      </w:r>
      <w:proofErr w:type="spellEnd"/>
      <w:r w:rsidRPr="00E0211D">
        <w:rPr>
          <w:rFonts w:ascii="Times New Roman" w:hAnsi="Times New Roman" w:cs="Times New Roman"/>
          <w:color w:val="000000" w:themeColor="text1"/>
        </w:rPr>
        <w:t xml:space="preserve"> name, address, email address, phone number).</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will use your personal data:</w:t>
      </w:r>
    </w:p>
    <w:p w:rsidR="00E0211D" w:rsidRPr="00E0211D" w:rsidRDefault="00E0211D" w:rsidP="00CF7F5B">
      <w:pPr>
        <w:pStyle w:val="ListParagraph"/>
        <w:numPr>
          <w:ilvl w:val="0"/>
          <w:numId w:val="3"/>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For the purposes of technical administration,</w:t>
      </w:r>
    </w:p>
    <w:p w:rsidR="00E0211D" w:rsidRPr="00E0211D" w:rsidRDefault="00E0211D" w:rsidP="00CF7F5B">
      <w:pPr>
        <w:pStyle w:val="ListParagraph"/>
        <w:numPr>
          <w:ilvl w:val="0"/>
          <w:numId w:val="3"/>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For the purposes of research and development,</w:t>
      </w:r>
    </w:p>
    <w:p w:rsidR="00E0211D" w:rsidRPr="00E0211D" w:rsidRDefault="00E0211D" w:rsidP="00CF7F5B">
      <w:pPr>
        <w:pStyle w:val="ListParagraph"/>
        <w:numPr>
          <w:ilvl w:val="0"/>
          <w:numId w:val="3"/>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For user administration and marketing,</w:t>
      </w:r>
    </w:p>
    <w:p w:rsidR="00E0211D" w:rsidRPr="00E0211D" w:rsidRDefault="00E0211D" w:rsidP="00CF7F5B">
      <w:pPr>
        <w:pStyle w:val="ListParagraph"/>
        <w:numPr>
          <w:ilvl w:val="0"/>
          <w:numId w:val="3"/>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To inform you about our services and products, and</w:t>
      </w:r>
    </w:p>
    <w:p w:rsidR="00E0211D" w:rsidRPr="00E0211D" w:rsidRDefault="00E0211D" w:rsidP="00CF7F5B">
      <w:pPr>
        <w:pStyle w:val="ListParagraph"/>
        <w:numPr>
          <w:ilvl w:val="0"/>
          <w:numId w:val="3"/>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For such purposes as otherwise specified.</w:t>
      </w:r>
    </w:p>
    <w:p w:rsidR="00E0211D" w:rsidRPr="00E0211D" w:rsidRDefault="00E0211D" w:rsidP="00CF7F5B">
      <w:pPr>
        <w:pStyle w:val="ListParagraph"/>
        <w:numPr>
          <w:ilvl w:val="0"/>
          <w:numId w:val="3"/>
        </w:numPr>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respects applicable laws and regulations in its use of personal data.</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How do we collect and store information from you?</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uses tracking technology such as cookies and tags to gather information as outlined above (see: “What information do we collect from you and for what purpose”) to understand how visitors use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Tracking technology helps us manage and improve the usability of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for example to identify the most popular sections of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Use of Cookies</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Cookies are text files containing small amounts of information, which your computer or mobile devise downloads when you visit a website. When you return to the website – or visit a website that uses the same cookies – they </w:t>
      </w:r>
      <w:proofErr w:type="spellStart"/>
      <w:r w:rsidRPr="00E0211D">
        <w:rPr>
          <w:rFonts w:ascii="Times New Roman" w:hAnsi="Times New Roman" w:cs="Times New Roman"/>
          <w:color w:val="000000" w:themeColor="text1"/>
        </w:rPr>
        <w:t>recognise</w:t>
      </w:r>
      <w:proofErr w:type="spellEnd"/>
      <w:r w:rsidRPr="00E0211D">
        <w:rPr>
          <w:rFonts w:ascii="Times New Roman" w:hAnsi="Times New Roman" w:cs="Times New Roman"/>
          <w:color w:val="000000" w:themeColor="text1"/>
        </w:rPr>
        <w:t xml:space="preserve"> these cookies and therefore your browsing device. Like most websites, we use cookies to do lots of different jobs, like letting you navigate between pages efficiently, remembering your preferences and generally improving your browsing experience. </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By continuing to browse our website, you are agreeing to our use of cookies. Technical cookies are strictly necessary for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to work properly.</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In many cases, you can control tracking technologies using your browser. Please ensure that your browser setting reflects whether you wish to be warned about and/or accept tracking technologies (such as cookies) wherever possible. The specific capabilities of your browser and instructions on how to use them can be found in the manual or help file of your browser.</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To whom do we disclose the data collected from the Asset Lofts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may disclose your information to its affiliates and </w:t>
      </w:r>
      <w:proofErr w:type="gramStart"/>
      <w:r w:rsidRPr="00E0211D">
        <w:rPr>
          <w:rFonts w:ascii="Times New Roman" w:hAnsi="Times New Roman" w:cs="Times New Roman"/>
          <w:color w:val="000000" w:themeColor="text1"/>
        </w:rPr>
        <w:t>third party</w:t>
      </w:r>
      <w:proofErr w:type="gramEnd"/>
      <w:r w:rsidRPr="00E0211D">
        <w:rPr>
          <w:rFonts w:ascii="Times New Roman" w:hAnsi="Times New Roman" w:cs="Times New Roman"/>
          <w:color w:val="000000" w:themeColor="text1"/>
        </w:rPr>
        <w:t xml:space="preserve"> providers for the purposes stated above. Our affiliates and </w:t>
      </w:r>
      <w:proofErr w:type="gramStart"/>
      <w:r w:rsidRPr="00E0211D">
        <w:rPr>
          <w:rFonts w:ascii="Times New Roman" w:hAnsi="Times New Roman" w:cs="Times New Roman"/>
          <w:color w:val="000000" w:themeColor="text1"/>
        </w:rPr>
        <w:t>third party</w:t>
      </w:r>
      <w:proofErr w:type="gramEnd"/>
      <w:r w:rsidRPr="00E0211D">
        <w:rPr>
          <w:rFonts w:ascii="Times New Roman" w:hAnsi="Times New Roman" w:cs="Times New Roman"/>
          <w:color w:val="000000" w:themeColor="text1"/>
        </w:rPr>
        <w:t xml:space="preserve"> providers who have access to personal data obtained through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are obliged to respect privacy.</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We may also disclose your information to governmental agencies or entities, regulatory authorities, or other persons in line with any applicable law, regulations, court order or official request and for the purposes of any guidelines issued by regulatory or other authorities, or similar processes as either required or permitted by applicable law.</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What security measures have we implemented to protect the information collected?</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has implemented reasonable technical and </w:t>
      </w:r>
      <w:proofErr w:type="spellStart"/>
      <w:r w:rsidRPr="00E0211D">
        <w:rPr>
          <w:rFonts w:ascii="Times New Roman" w:hAnsi="Times New Roman" w:cs="Times New Roman"/>
          <w:color w:val="000000" w:themeColor="text1"/>
        </w:rPr>
        <w:t>organisational</w:t>
      </w:r>
      <w:proofErr w:type="spellEnd"/>
      <w:r w:rsidRPr="00E0211D">
        <w:rPr>
          <w:rFonts w:ascii="Times New Roman" w:hAnsi="Times New Roman" w:cs="Times New Roman"/>
          <w:color w:val="000000" w:themeColor="text1"/>
        </w:rPr>
        <w:t xml:space="preserve"> security measures to protect the personal data collected by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and collected via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 xml:space="preserve">How do we treat electronic messages sent to and from </w:t>
      </w:r>
      <w:proofErr w:type="spellStart"/>
      <w:r w:rsidRPr="00E0211D">
        <w:rPr>
          <w:rFonts w:ascii="Times New Roman" w:hAnsi="Times New Roman" w:cs="Times New Roman"/>
          <w:b/>
          <w:bCs/>
          <w:color w:val="000000" w:themeColor="text1"/>
          <w:bdr w:val="none" w:sz="0" w:space="0" w:color="auto" w:frame="1"/>
        </w:rPr>
        <w:t>Aqualife</w:t>
      </w:r>
      <w:proofErr w:type="spellEnd"/>
      <w:r w:rsidRPr="00E0211D">
        <w:rPr>
          <w:rFonts w:ascii="Times New Roman" w:hAnsi="Times New Roman" w:cs="Times New Roman"/>
          <w:b/>
          <w:bCs/>
          <w:color w:val="000000" w:themeColor="text1"/>
          <w:bdr w:val="none" w:sz="0" w:space="0" w:color="auto" w:frame="1"/>
        </w:rPr>
        <w:t>?</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All electronic messages sent to and from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are automatically retained in a distinct journaling system.</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How long do we store your data?</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will retain your personal information for the period necessary to fulfil the purposes outlined in this Privacy Policy unless a longer retention period is required or permitted by law.</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What should you consider when sending data over the Internet?</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The Internet is generally not regarded as a secure environment, and information sent via the Internet may be accessed by unauthorized third parties, potentially leading to disclosures, changes in content or technical failures. Even if both sender and receiver are located in the same country, information sent via the Internet may be transmitted across international borders and be forwarded to a country with a lower data protection level than exists in your country of residence.</w:t>
      </w: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lastRenderedPageBreak/>
        <w:t xml:space="preserve">Please note that we accept no responsibility or liability for the security of your information whilst in transit over the Internet to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In order to protect your privacy, we would like to remind you that you may choose another means of communication with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where you deem appropriate.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How do we deal with information from individuals under the age of 18?</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does not seek to collect personal data from individuals under the age of 18. Individuals under the ages of 18 should receive permission from their parent or guardian before providing any personal data to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via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How can you access or review your personal data?</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You may, where permitted by applicable law or regulation:</w:t>
      </w:r>
    </w:p>
    <w:p w:rsidR="00E0211D" w:rsidRPr="00E0211D" w:rsidRDefault="00E0211D" w:rsidP="00CF7F5B">
      <w:pPr>
        <w:pStyle w:val="ListParagraph"/>
        <w:numPr>
          <w:ilvl w:val="0"/>
          <w:numId w:val="4"/>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Check whether we hold your personal data, or</w:t>
      </w:r>
    </w:p>
    <w:p w:rsidR="00E0211D" w:rsidRPr="00E0211D" w:rsidRDefault="00E0211D" w:rsidP="00CF7F5B">
      <w:pPr>
        <w:pStyle w:val="ListParagraph"/>
        <w:numPr>
          <w:ilvl w:val="0"/>
          <w:numId w:val="4"/>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Ask us to provide you with a copy of your personal data, or</w:t>
      </w:r>
    </w:p>
    <w:p w:rsidR="00E0211D" w:rsidRPr="00E0211D" w:rsidRDefault="00E0211D" w:rsidP="00CF7F5B">
      <w:pPr>
        <w:pStyle w:val="ListParagraph"/>
        <w:numPr>
          <w:ilvl w:val="0"/>
          <w:numId w:val="4"/>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Request we correct any of your personal data that is inaccurate, or</w:t>
      </w:r>
    </w:p>
    <w:p w:rsidR="00E0211D" w:rsidRPr="00E0211D" w:rsidRDefault="00E0211D" w:rsidP="00CF7F5B">
      <w:pPr>
        <w:pStyle w:val="ListParagraph"/>
        <w:numPr>
          <w:ilvl w:val="0"/>
          <w:numId w:val="4"/>
        </w:numPr>
        <w:rPr>
          <w:rFonts w:ascii="Times New Roman" w:eastAsia="Times New Roman" w:hAnsi="Times New Roman" w:cs="Times New Roman"/>
          <w:color w:val="000000" w:themeColor="text1"/>
        </w:rPr>
      </w:pPr>
      <w:r w:rsidRPr="00E0211D">
        <w:rPr>
          <w:rFonts w:ascii="Times New Roman" w:eastAsia="Times New Roman" w:hAnsi="Times New Roman" w:cs="Times New Roman"/>
          <w:color w:val="000000" w:themeColor="text1"/>
        </w:rPr>
        <w:t>Request we delete any data that we hold on you.</w:t>
      </w:r>
    </w:p>
    <w:p w:rsidR="00E0211D" w:rsidRPr="00E0211D" w:rsidRDefault="00E0211D" w:rsidP="00CF7F5B">
      <w:pPr>
        <w:pStyle w:val="ListParagraph"/>
        <w:numPr>
          <w:ilvl w:val="0"/>
          <w:numId w:val="4"/>
        </w:numPr>
        <w:rPr>
          <w:rFonts w:ascii="Times New Roman" w:hAnsi="Times New Roman" w:cs="Times New Roman"/>
          <w:color w:val="000000" w:themeColor="text1"/>
        </w:rPr>
      </w:pPr>
      <w:r w:rsidRPr="00E0211D">
        <w:rPr>
          <w:rFonts w:ascii="Times New Roman" w:hAnsi="Times New Roman" w:cs="Times New Roman"/>
          <w:color w:val="000000" w:themeColor="text1"/>
        </w:rPr>
        <w:t>Should you have a request regarding the processing of your personal data, please call us on.</w:t>
      </w:r>
    </w:p>
    <w:p w:rsidR="00E0211D" w:rsidRPr="00E0211D" w:rsidRDefault="00E0211D" w:rsidP="00CF7F5B">
      <w:pPr>
        <w:pStyle w:val="ListParagraph"/>
        <w:numPr>
          <w:ilvl w:val="0"/>
          <w:numId w:val="4"/>
        </w:numPr>
        <w:rPr>
          <w:rFonts w:ascii="Times New Roman" w:hAnsi="Times New Roman" w:cs="Times New Roman"/>
          <w:color w:val="000000" w:themeColor="text1"/>
        </w:rPr>
      </w:pPr>
      <w:r w:rsidRPr="00E0211D">
        <w:rPr>
          <w:rFonts w:ascii="Times New Roman" w:hAnsi="Times New Roman" w:cs="Times New Roman"/>
          <w:color w:val="000000" w:themeColor="text1"/>
        </w:rPr>
        <w:t>07969 164 138</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Updates to this Privacy Policy</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 xml:space="preserve">We may update this Privacy Policy from time to time, and we note the last revision at the bottom of the page. Any change to the Privacy Policy will become effective when we post the revised Privacy Policy on the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Website. Your use of the website following these changes means that you accept the revised Privacy Policy.</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Default="00E0211D" w:rsidP="00E0211D">
      <w:pPr>
        <w:spacing w:before="0" w:after="0" w:line="240" w:lineRule="auto"/>
        <w:rPr>
          <w:rFonts w:ascii="Times New Roman" w:hAnsi="Times New Roman" w:cs="Times New Roman"/>
          <w:b/>
          <w:bCs/>
          <w:color w:val="000000" w:themeColor="text1"/>
          <w:bdr w:val="none" w:sz="0" w:space="0" w:color="auto" w:frame="1"/>
        </w:rPr>
      </w:pPr>
      <w:r w:rsidRPr="00E0211D">
        <w:rPr>
          <w:rFonts w:ascii="Times New Roman" w:hAnsi="Times New Roman" w:cs="Times New Roman"/>
          <w:b/>
          <w:bCs/>
          <w:color w:val="000000" w:themeColor="text1"/>
          <w:bdr w:val="none" w:sz="0" w:space="0" w:color="auto" w:frame="1"/>
        </w:rPr>
        <w:t>Concerns</w:t>
      </w:r>
    </w:p>
    <w:p w:rsidR="00E0211D" w:rsidRPr="00E0211D" w:rsidRDefault="00E0211D" w:rsidP="00E0211D">
      <w:pPr>
        <w:spacing w:before="0" w:after="0" w:line="240" w:lineRule="auto"/>
        <w:rPr>
          <w:rFonts w:ascii="Times New Roman" w:hAnsi="Times New Roman" w:cs="Times New Roman"/>
          <w:color w:val="000000" w:themeColor="text1"/>
        </w:rPr>
      </w:pPr>
    </w:p>
    <w:p w:rsidR="00E0211D" w:rsidRPr="00E0211D" w:rsidRDefault="00E0211D" w:rsidP="00E0211D">
      <w:pPr>
        <w:spacing w:before="0" w:after="0" w:line="240" w:lineRule="auto"/>
        <w:rPr>
          <w:rFonts w:ascii="Times New Roman" w:hAnsi="Times New Roman" w:cs="Times New Roman"/>
          <w:color w:val="000000" w:themeColor="text1"/>
        </w:rPr>
      </w:pPr>
      <w:r w:rsidRPr="00E0211D">
        <w:rPr>
          <w:rFonts w:ascii="Times New Roman" w:hAnsi="Times New Roman" w:cs="Times New Roman"/>
          <w:color w:val="000000" w:themeColor="text1"/>
        </w:rPr>
        <w:t>If you have any questions or complaints regarding this Privacy Policy, please contact us as described above. We will investigate your question, respond to your enquiry, and attempt to resolve any concerns regarding your privacy in question. If you do not</w:t>
      </w:r>
      <w:bookmarkStart w:id="0" w:name="_GoBack"/>
      <w:bookmarkEnd w:id="0"/>
      <w:r w:rsidRPr="00E0211D">
        <w:rPr>
          <w:rFonts w:ascii="Times New Roman" w:hAnsi="Times New Roman" w:cs="Times New Roman"/>
          <w:color w:val="000000" w:themeColor="text1"/>
        </w:rPr>
        <w:t xml:space="preserve"> receive acknowledgement of your complaint, or if your complaint is not satisfactorily addressed by </w:t>
      </w:r>
      <w:proofErr w:type="spellStart"/>
      <w:r w:rsidRPr="00E0211D">
        <w:rPr>
          <w:rFonts w:ascii="Times New Roman" w:hAnsi="Times New Roman" w:cs="Times New Roman"/>
          <w:color w:val="000000" w:themeColor="text1"/>
        </w:rPr>
        <w:t>Aqualife</w:t>
      </w:r>
      <w:proofErr w:type="spellEnd"/>
      <w:r w:rsidRPr="00E0211D">
        <w:rPr>
          <w:rFonts w:ascii="Times New Roman" w:hAnsi="Times New Roman" w:cs="Times New Roman"/>
          <w:color w:val="000000" w:themeColor="text1"/>
        </w:rPr>
        <w:t xml:space="preserve"> within 30 days, then please contact the Information Commissioner’s Office.</w:t>
      </w:r>
    </w:p>
    <w:p w:rsidR="00E0211D" w:rsidRDefault="00E0211D">
      <w:pPr>
        <w:rPr>
          <w:rFonts w:ascii="Times New Roman" w:hAnsi="Times New Roman" w:cs="Times New Roman"/>
          <w:sz w:val="22"/>
          <w:szCs w:val="22"/>
          <w:u w:val="single"/>
        </w:rPr>
      </w:pPr>
      <w:r>
        <w:rPr>
          <w:rFonts w:ascii="Times New Roman" w:hAnsi="Times New Roman" w:cs="Times New Roman"/>
          <w:sz w:val="22"/>
          <w:szCs w:val="22"/>
          <w:u w:val="single"/>
        </w:rPr>
        <w:br w:type="page"/>
      </w:r>
    </w:p>
    <w:p w:rsidR="00CA15BE" w:rsidRDefault="00CA15BE" w:rsidP="003D0C7A">
      <w:pPr>
        <w:rPr>
          <w:rFonts w:ascii="Times New Roman" w:hAnsi="Times New Roman" w:cs="Times New Roman"/>
          <w:sz w:val="22"/>
          <w:szCs w:val="22"/>
          <w:u w:val="single"/>
        </w:rPr>
      </w:pPr>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r w:rsidRPr="00624699">
        <w:rPr>
          <w:rFonts w:ascii="Times New Roman" w:hAnsi="Times New Roman" w:cs="Times New Roman"/>
          <w:b/>
          <w:color w:val="000000" w:themeColor="text1"/>
          <w:sz w:val="22"/>
          <w:szCs w:val="22"/>
          <w:u w:val="single"/>
        </w:rPr>
        <w:t>Contact Detail</w:t>
      </w:r>
      <w:r w:rsidRPr="00624699">
        <w:rPr>
          <w:rFonts w:ascii="Times New Roman" w:hAnsi="Times New Roman" w:cs="Times New Roman"/>
          <w:b/>
          <w:color w:val="000000" w:themeColor="text1"/>
          <w:sz w:val="22"/>
          <w:szCs w:val="22"/>
          <w:u w:val="single"/>
        </w:rPr>
        <w:t>s</w:t>
      </w:r>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4269F8" w:rsidP="00624699">
      <w:pPr>
        <w:spacing w:before="0" w:after="0" w:line="240" w:lineRule="auto"/>
        <w:rPr>
          <w:rFonts w:ascii="Times New Roman" w:hAnsi="Times New Roman" w:cs="Times New Roman"/>
          <w:b/>
          <w:sz w:val="22"/>
          <w:szCs w:val="22"/>
        </w:rPr>
      </w:pPr>
      <w:proofErr w:type="spellStart"/>
      <w:r w:rsidRPr="00624699">
        <w:rPr>
          <w:rFonts w:ascii="Times New Roman" w:hAnsi="Times New Roman" w:cs="Times New Roman"/>
          <w:b/>
          <w:color w:val="000000" w:themeColor="text1"/>
          <w:sz w:val="22"/>
          <w:szCs w:val="22"/>
        </w:rPr>
        <w:t>Aqu</w:t>
      </w:r>
      <w:r w:rsidR="00624699" w:rsidRPr="00624699">
        <w:rPr>
          <w:rFonts w:ascii="Times New Roman" w:hAnsi="Times New Roman" w:cs="Times New Roman"/>
          <w:b/>
          <w:color w:val="000000" w:themeColor="text1"/>
          <w:sz w:val="22"/>
          <w:szCs w:val="22"/>
        </w:rPr>
        <w:t>alife</w:t>
      </w:r>
      <w:proofErr w:type="spellEnd"/>
      <w:r w:rsidR="00624699"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sz w:val="22"/>
          <w:szCs w:val="22"/>
        </w:rPr>
      </w:pPr>
      <w:r w:rsidRPr="00624699">
        <w:rPr>
          <w:rFonts w:ascii="Times New Roman" w:hAnsi="Times New Roman" w:cs="Times New Roman"/>
          <w:color w:val="000000" w:themeColor="text1"/>
          <w:sz w:val="22"/>
          <w:szCs w:val="22"/>
        </w:rPr>
        <w:t>Course Tutor:   Penny Watki</w:t>
      </w:r>
      <w:r w:rsidR="00624699" w:rsidRPr="00624699">
        <w:rPr>
          <w:rFonts w:ascii="Times New Roman" w:hAnsi="Times New Roman" w:cs="Times New Roman"/>
          <w:color w:val="000000" w:themeColor="text1"/>
          <w:sz w:val="22"/>
          <w:szCs w:val="22"/>
        </w:rPr>
        <w:t>ns</w:t>
      </w:r>
    </w:p>
    <w:p w:rsidR="00C263A4" w:rsidRPr="00624699" w:rsidRDefault="00C263A4"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Founder,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Tutor &amp; Assessor in:</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624699"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Contact:  Address: 37 Greenway Circuit, Mount Ommaney, Brisbane 4074, Queensland, Australia</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+61 484 256 916</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8" w:history="1">
        <w:r w:rsidRPr="00624699">
          <w:rPr>
            <w:rStyle w:val="Hyperlink"/>
            <w:rFonts w:ascii="Times New Roman" w:hAnsi="Times New Roman" w:cs="Times New Roman"/>
            <w:color w:val="000000" w:themeColor="text1"/>
            <w:sz w:val="22"/>
            <w:szCs w:val="22"/>
          </w:rPr>
          <w:t>penny@aqualifeswimming.com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proofErr w:type="spellStart"/>
      <w:r w:rsidRPr="00624699">
        <w:rPr>
          <w:rFonts w:ascii="Times New Roman" w:hAnsi="Times New Roman" w:cs="Times New Roman"/>
          <w:b/>
          <w:color w:val="000000" w:themeColor="text1"/>
          <w:sz w:val="22"/>
          <w:szCs w:val="22"/>
        </w:rPr>
        <w:t>Aqualife</w:t>
      </w:r>
      <w:proofErr w:type="spellEnd"/>
      <w:r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&amp; Administration: Anna Hodges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Partner,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Operations Director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14 Juniper Close, Allington, </w:t>
      </w:r>
      <w:proofErr w:type="spellStart"/>
      <w:r w:rsidRPr="00624699">
        <w:rPr>
          <w:rFonts w:ascii="Times New Roman" w:hAnsi="Times New Roman" w:cs="Times New Roman"/>
          <w:color w:val="000000" w:themeColor="text1"/>
          <w:sz w:val="22"/>
          <w:szCs w:val="22"/>
        </w:rPr>
        <w:t>Maistone</w:t>
      </w:r>
      <w:proofErr w:type="spellEnd"/>
      <w:r w:rsidRPr="00624699">
        <w:rPr>
          <w:rFonts w:ascii="Times New Roman" w:hAnsi="Times New Roman" w:cs="Times New Roman"/>
          <w:color w:val="000000" w:themeColor="text1"/>
          <w:sz w:val="22"/>
          <w:szCs w:val="22"/>
        </w:rPr>
        <w:t>, Kent ME</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07969 164138</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9" w:history="1">
        <w:r w:rsidRPr="00624699">
          <w:rPr>
            <w:rStyle w:val="Hyperlink"/>
            <w:rFonts w:ascii="Times New Roman" w:hAnsi="Times New Roman" w:cs="Times New Roman"/>
            <w:color w:val="000000" w:themeColor="text1"/>
            <w:sz w:val="22"/>
            <w:szCs w:val="22"/>
          </w:rPr>
          <w:t>info@aqualifeswimming.com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External Assessor: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rsidR="004269F8"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IQA</w:t>
      </w: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Melanie Davis </w:t>
      </w:r>
    </w:p>
    <w:p w:rsidR="00C263A4" w:rsidRPr="00624699" w:rsidRDefault="00C263A4"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BG&amp;G Training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for: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Safety Award for Teachers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Address: Whitecroft, Avenue Road, </w:t>
      </w:r>
      <w:proofErr w:type="spellStart"/>
      <w:r w:rsidRPr="00624699">
        <w:rPr>
          <w:rFonts w:ascii="Times New Roman" w:hAnsi="Times New Roman" w:cs="Times New Roman"/>
          <w:color w:val="000000" w:themeColor="text1"/>
          <w:sz w:val="22"/>
          <w:szCs w:val="22"/>
        </w:rPr>
        <w:t>Cranleigh</w:t>
      </w:r>
      <w:proofErr w:type="spellEnd"/>
      <w:r w:rsidRPr="00624699">
        <w:rPr>
          <w:rFonts w:ascii="Times New Roman" w:hAnsi="Times New Roman" w:cs="Times New Roman"/>
          <w:color w:val="000000" w:themeColor="text1"/>
          <w:sz w:val="22"/>
          <w:szCs w:val="22"/>
        </w:rPr>
        <w:t>, Surrey GU6 7LL</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07939 031365</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lastRenderedPageBreak/>
        <w:t xml:space="preserve">Email:  </w:t>
      </w:r>
      <w:hyperlink r:id="rId10" w:history="1">
        <w:r w:rsidRPr="00624699">
          <w:rPr>
            <w:rStyle w:val="Hyperlink"/>
            <w:rFonts w:ascii="Times New Roman" w:hAnsi="Times New Roman" w:cs="Times New Roman"/>
            <w:color w:val="000000" w:themeColor="text1"/>
            <w:sz w:val="22"/>
            <w:szCs w:val="22"/>
          </w:rPr>
          <w:t>bgandg.mjdavis@gmail.com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Safety Training Awards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Address: Anchor House, Birch Street, </w:t>
      </w:r>
      <w:proofErr w:type="spellStart"/>
      <w:r w:rsidRPr="00624699">
        <w:rPr>
          <w:rFonts w:ascii="Times New Roman" w:hAnsi="Times New Roman" w:cs="Times New Roman"/>
          <w:color w:val="000000" w:themeColor="text1"/>
          <w:sz w:val="22"/>
          <w:szCs w:val="22"/>
        </w:rPr>
        <w:t>Walsall</w:t>
      </w:r>
      <w:proofErr w:type="spellEnd"/>
      <w:r w:rsidRPr="00624699">
        <w:rPr>
          <w:rFonts w:ascii="Times New Roman" w:hAnsi="Times New Roman" w:cs="Times New Roman"/>
          <w:color w:val="000000" w:themeColor="text1"/>
          <w:sz w:val="22"/>
          <w:szCs w:val="22"/>
        </w:rPr>
        <w:t>, West Midlands, WS2 8HZ</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01922 645097</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1" w:history="1">
        <w:r w:rsidRPr="00624699">
          <w:rPr>
            <w:rStyle w:val="Hyperlink"/>
            <w:rFonts w:ascii="Times New Roman" w:hAnsi="Times New Roman" w:cs="Times New Roman"/>
            <w:color w:val="000000" w:themeColor="text1"/>
            <w:sz w:val="22"/>
            <w:szCs w:val="22"/>
          </w:rPr>
          <w:t>https://www.sta.co.uk/contact-us/</w:t>
        </w:r>
      </w:hyperlink>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OFQUAL (England)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w:t>
      </w:r>
      <w:proofErr w:type="spellStart"/>
      <w:r w:rsidRPr="00624699">
        <w:rPr>
          <w:rFonts w:ascii="Times New Roman" w:hAnsi="Times New Roman" w:cs="Times New Roman"/>
          <w:color w:val="000000" w:themeColor="text1"/>
          <w:sz w:val="22"/>
          <w:szCs w:val="22"/>
        </w:rPr>
        <w:t>Ofqual</w:t>
      </w:r>
      <w:proofErr w:type="spellEnd"/>
      <w:r w:rsidRPr="00624699">
        <w:rPr>
          <w:rFonts w:ascii="Times New Roman" w:hAnsi="Times New Roman" w:cs="Times New Roman"/>
          <w:color w:val="000000" w:themeColor="text1"/>
          <w:sz w:val="22"/>
          <w:szCs w:val="22"/>
        </w:rPr>
        <w:t>, Spring Place, Herald Avenue, Coventry CV5 6UB</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0300 303 3344</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Email: public.enquiries@ofqual.gov.uk</w:t>
      </w:r>
    </w:p>
    <w:p w:rsidR="004269F8" w:rsidRPr="00624699" w:rsidRDefault="004269F8" w:rsidP="00624699">
      <w:pPr>
        <w:spacing w:before="0" w:after="0" w:line="240" w:lineRule="auto"/>
        <w:rPr>
          <w:rFonts w:ascii="Times New Roman" w:hAnsi="Times New Roman" w:cs="Times New Roman"/>
          <w:sz w:val="22"/>
          <w:szCs w:val="22"/>
        </w:rPr>
      </w:pPr>
    </w:p>
    <w:p w:rsidR="004269F8" w:rsidRPr="00624699" w:rsidRDefault="004269F8" w:rsidP="00624699">
      <w:pPr>
        <w:spacing w:line="240" w:lineRule="auto"/>
        <w:rPr>
          <w:rFonts w:ascii="Times New Roman" w:hAnsi="Times New Roman" w:cs="Times New Roman"/>
          <w:sz w:val="22"/>
          <w:szCs w:val="22"/>
        </w:rPr>
      </w:pPr>
      <w:r w:rsidRPr="00624699">
        <w:rPr>
          <w:rFonts w:ascii="Times New Roman" w:hAnsi="Times New Roman" w:cs="Times New Roman"/>
          <w:sz w:val="22"/>
          <w:szCs w:val="22"/>
        </w:rPr>
        <w:tab/>
      </w:r>
    </w:p>
    <w:p w:rsidR="004269F8" w:rsidRPr="004269F8" w:rsidRDefault="004269F8" w:rsidP="004269F8">
      <w:pPr>
        <w:rPr>
          <w:rFonts w:ascii="Times New Roman" w:hAnsi="Times New Roman" w:cs="Times New Roman"/>
        </w:rPr>
      </w:pPr>
    </w:p>
    <w:sectPr w:rsidR="004269F8" w:rsidRPr="004269F8" w:rsidSect="00CC6796">
      <w:headerReference w:type="default" r:id="rId12"/>
      <w:footerReference w:type="even" r:id="rId13"/>
      <w:footerReference w:type="default" r:id="rId14"/>
      <w:footerReference w:type="first" r:id="rId15"/>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F5B" w:rsidRDefault="00CF7F5B">
      <w:pPr>
        <w:spacing w:before="0" w:after="0" w:line="240" w:lineRule="auto"/>
      </w:pPr>
      <w:r>
        <w:separator/>
      </w:r>
    </w:p>
    <w:p w:rsidR="00CF7F5B" w:rsidRDefault="00CF7F5B"/>
  </w:endnote>
  <w:endnote w:type="continuationSeparator" w:id="0">
    <w:p w:rsidR="00CF7F5B" w:rsidRDefault="00CF7F5B">
      <w:pPr>
        <w:spacing w:before="0" w:after="0" w:line="240" w:lineRule="auto"/>
      </w:pPr>
      <w:r>
        <w:continuationSeparator/>
      </w:r>
    </w:p>
    <w:p w:rsidR="00CF7F5B" w:rsidRDefault="00CF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Content>
      <w:p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Content>
      <w:p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sz w:val="28"/>
        <w:szCs w:val="28"/>
      </w:rPr>
      <w:id w:val="-1741171722"/>
      <w:docPartObj>
        <w:docPartGallery w:val="Page Numbers (Bottom of Page)"/>
        <w:docPartUnique/>
      </w:docPartObj>
    </w:sdtPr>
    <w:sdtEndPr>
      <w:rPr>
        <w:noProof/>
        <w:sz w:val="24"/>
        <w:szCs w:val="24"/>
      </w:rPr>
    </w:sdtEndPr>
    <w:sdtContent>
      <w:p w:rsidR="004269F8" w:rsidRPr="00E0211D" w:rsidRDefault="00E0211D" w:rsidP="00C31231">
        <w:pPr>
          <w:pStyle w:val="Footer"/>
          <w:ind w:right="360"/>
          <w:rPr>
            <w:sz w:val="28"/>
            <w:szCs w:val="28"/>
          </w:rPr>
        </w:pPr>
        <w:r w:rsidRPr="00E0211D">
          <w:rPr>
            <w:sz w:val="28"/>
            <w:szCs w:val="28"/>
          </w:rPr>
          <w:t>Website Privacy</w:t>
        </w:r>
        <w:r w:rsidR="003D0C7A" w:rsidRPr="00E0211D">
          <w:rPr>
            <w:sz w:val="28"/>
            <w:szCs w:val="28"/>
          </w:rPr>
          <w:t xml:space="preserve"> </w:t>
        </w:r>
        <w:r w:rsidR="004269F8" w:rsidRPr="00E0211D">
          <w:rPr>
            <w:sz w:val="28"/>
            <w:szCs w:val="28"/>
          </w:rPr>
          <w:t>Policy 2018</w:t>
        </w:r>
      </w:p>
      <w:p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rsidR="00CC666E" w:rsidRDefault="00CC6796" w:rsidP="00CC6796">
    <w:pPr>
      <w:pStyle w:val="Footer"/>
    </w:pPr>
    <w:r>
      <w:t>www.aqualifeswimming.com</w:t>
    </w:r>
  </w:p>
  <w:p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Content>
      <w:p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69F8" w:rsidRDefault="004269F8" w:rsidP="004269F8">
    <w:pPr>
      <w:pStyle w:val="Footer"/>
      <w:ind w:right="360"/>
    </w:pPr>
    <w:r>
      <w:t xml:space="preserve">Appeals Policy </w:t>
    </w:r>
  </w:p>
  <w:p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F5B" w:rsidRDefault="00CF7F5B">
      <w:pPr>
        <w:spacing w:before="0" w:after="0" w:line="240" w:lineRule="auto"/>
      </w:pPr>
      <w:r>
        <w:separator/>
      </w:r>
    </w:p>
    <w:p w:rsidR="00CF7F5B" w:rsidRDefault="00CF7F5B"/>
  </w:footnote>
  <w:footnote w:type="continuationSeparator" w:id="0">
    <w:p w:rsidR="00CF7F5B" w:rsidRDefault="00CF7F5B">
      <w:pPr>
        <w:spacing w:before="0" w:after="0" w:line="240" w:lineRule="auto"/>
      </w:pPr>
      <w:r>
        <w:continuationSeparator/>
      </w:r>
    </w:p>
    <w:p w:rsidR="00CF7F5B" w:rsidRDefault="00CF7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F8" w:rsidRDefault="004269F8" w:rsidP="004269F8">
    <w:pPr>
      <w:pStyle w:val="Header"/>
      <w:jc w:val="center"/>
    </w:pPr>
    <w:r>
      <w:rPr>
        <w:noProof/>
      </w:rPr>
      <w:drawing>
        <wp:inline distT="0" distB="0" distL="0" distR="0" wp14:anchorId="3E16A93D" wp14:editId="06676A7F">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41B"/>
    <w:multiLevelType w:val="hybridMultilevel"/>
    <w:tmpl w:val="F43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768E7"/>
    <w:multiLevelType w:val="hybridMultilevel"/>
    <w:tmpl w:val="5E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D1D27"/>
    <w:rsid w:val="00134807"/>
    <w:rsid w:val="002B2E0A"/>
    <w:rsid w:val="003B20EE"/>
    <w:rsid w:val="003D0C7A"/>
    <w:rsid w:val="004269F8"/>
    <w:rsid w:val="004310C2"/>
    <w:rsid w:val="00624699"/>
    <w:rsid w:val="00642B85"/>
    <w:rsid w:val="0072701D"/>
    <w:rsid w:val="007C6297"/>
    <w:rsid w:val="009623F5"/>
    <w:rsid w:val="00A646FE"/>
    <w:rsid w:val="00B574C6"/>
    <w:rsid w:val="00C263A4"/>
    <w:rsid w:val="00C31231"/>
    <w:rsid w:val="00CA15BE"/>
    <w:rsid w:val="00CC666E"/>
    <w:rsid w:val="00CC6796"/>
    <w:rsid w:val="00CF7F5B"/>
    <w:rsid w:val="00D30184"/>
    <w:rsid w:val="00DA403E"/>
    <w:rsid w:val="00E0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42C51"/>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1"/>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aqualifeswimm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co.uk/contac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gandg.mjdavis@gmail.com" TargetMode="External"/><Relationship Id="rId4" Type="http://schemas.openxmlformats.org/officeDocument/2006/relationships/settings" Target="settings.xml"/><Relationship Id="rId9" Type="http://schemas.openxmlformats.org/officeDocument/2006/relationships/hyperlink" Target="mailto:info@aqualifeswimm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94AC-32E3-F348-988E-3544035D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5</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2018-06-11T03:12:00Z</dcterms:created>
  <dcterms:modified xsi:type="dcterms:W3CDTF">2018-06-11T03:17:00Z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